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09" w:rsidRPr="00526C09" w:rsidRDefault="00526C09" w:rsidP="00526C09">
      <w:pPr>
        <w:rPr>
          <w:b/>
          <w:bCs/>
        </w:rPr>
      </w:pPr>
      <w:proofErr w:type="gramStart"/>
      <w:r w:rsidRPr="00526C09">
        <w:rPr>
          <w:b/>
          <w:bCs/>
        </w:rPr>
        <w:t>fs.89p</w:t>
      </w:r>
      <w:proofErr w:type="gramEnd"/>
      <w:r w:rsidRPr="00526C09">
        <w:rPr>
          <w:b/>
          <w:bCs/>
        </w:rPr>
        <w:br/>
        <w:t>version: 1.0</w:t>
      </w:r>
    </w:p>
    <w:p w:rsidR="002B4476" w:rsidRDefault="00386F62" w:rsidP="00282CC8">
      <w:r>
        <w:t>This program calculates Fourier series coefficients</w:t>
      </w:r>
      <w:r w:rsidR="002B4476">
        <w:t xml:space="preserve"> (a0</w:t>
      </w:r>
      <w:r>
        <w:t xml:space="preserve">, </w:t>
      </w:r>
      <w:proofErr w:type="gramStart"/>
      <w:r>
        <w:t>a(</w:t>
      </w:r>
      <w:proofErr w:type="gramEnd"/>
      <w:r>
        <w:t>n),</w:t>
      </w:r>
      <w:r w:rsidR="002B4476">
        <w:t xml:space="preserve"> and</w:t>
      </w:r>
      <w:r>
        <w:t xml:space="preserve"> b(n)) of a given function. The function can</w:t>
      </w:r>
      <w:r w:rsidR="00282CC8">
        <w:t xml:space="preserve"> have</w:t>
      </w:r>
      <w:r>
        <w:t xml:space="preserve"> </w:t>
      </w:r>
      <w:bookmarkStart w:id="0" w:name="_GoBack"/>
      <w:bookmarkEnd w:id="0"/>
      <w:r w:rsidR="00282CC8">
        <w:t xml:space="preserve">any number of </w:t>
      </w:r>
      <w:r w:rsidR="00282CC8">
        <w:t>piecewise continues</w:t>
      </w:r>
      <w:r w:rsidR="00282CC8">
        <w:t xml:space="preserve"> intervals</w:t>
      </w:r>
      <w:r>
        <w:t xml:space="preserve">.  Results </w:t>
      </w:r>
      <w:r w:rsidR="002B4476">
        <w:t xml:space="preserve">will be stored in one letter variables </w:t>
      </w:r>
      <w:r w:rsidR="00282CC8">
        <w:t>“</w:t>
      </w:r>
      <w:r w:rsidR="002B4476">
        <w:t>o</w:t>
      </w:r>
      <w:r w:rsidR="00282CC8">
        <w:t>”</w:t>
      </w:r>
      <w:r w:rsidR="002B4476">
        <w:t xml:space="preserve"> (=a0), </w:t>
      </w:r>
      <w:r w:rsidR="00282CC8">
        <w:t>“</w:t>
      </w:r>
      <w:r w:rsidR="002B4476">
        <w:t>a</w:t>
      </w:r>
      <w:r w:rsidR="00282CC8">
        <w:t>”</w:t>
      </w:r>
      <w:r w:rsidR="002B4476">
        <w:t xml:space="preserve"> (=</w:t>
      </w:r>
      <w:proofErr w:type="spellStart"/>
      <w:r w:rsidR="002B4476">
        <w:t>a_n</w:t>
      </w:r>
      <w:proofErr w:type="spellEnd"/>
      <w:r w:rsidR="002B4476">
        <w:t xml:space="preserve">), </w:t>
      </w:r>
      <w:r w:rsidR="00282CC8">
        <w:t>“</w:t>
      </w:r>
      <w:r w:rsidR="002B4476">
        <w:t>b</w:t>
      </w:r>
      <w:r w:rsidR="00282CC8">
        <w:t>”</w:t>
      </w:r>
      <w:r w:rsidR="002B4476">
        <w:t xml:space="preserve"> (=</w:t>
      </w:r>
      <w:proofErr w:type="spellStart"/>
      <w:r w:rsidR="002B4476">
        <w:t>b_n</w:t>
      </w:r>
      <w:proofErr w:type="spellEnd"/>
      <w:r w:rsidR="002B4476">
        <w:t xml:space="preserve">) and </w:t>
      </w:r>
      <w:r w:rsidR="00282CC8">
        <w:t>“</w:t>
      </w:r>
      <w:r w:rsidR="002B4476">
        <w:t>f</w:t>
      </w:r>
      <w:r w:rsidR="00282CC8">
        <w:t>” (=</w:t>
      </w:r>
      <w:r w:rsidR="002B4476">
        <w:t xml:space="preserve"> </w:t>
      </w:r>
      <w:r w:rsidR="00282CC8">
        <w:t>series</w:t>
      </w:r>
      <w:r w:rsidR="002B4476">
        <w:t xml:space="preserve"> as a function of “k”). Resulted coefficients are a function of “n”, thus for example finding </w:t>
      </w:r>
      <w:proofErr w:type="gramStart"/>
      <w:r w:rsidR="002B4476">
        <w:t>a(</w:t>
      </w:r>
      <w:proofErr w:type="gramEnd"/>
      <w:r w:rsidR="002B4476">
        <w:t xml:space="preserve">15) would be easy (type </w:t>
      </w:r>
      <w:proofErr w:type="spellStart"/>
      <w:r w:rsidR="002B4476">
        <w:t>a|n</w:t>
      </w:r>
      <w:proofErr w:type="spellEnd"/>
      <w:r w:rsidR="002B4476">
        <w:t>=15 in the entry line).</w:t>
      </w:r>
    </w:p>
    <w:p w:rsidR="0097489B" w:rsidRPr="0097489B" w:rsidRDefault="0097489B" w:rsidP="0097489B">
      <w:r w:rsidRPr="0097489B">
        <w:t>Calculation</w:t>
      </w:r>
      <w:r w:rsidR="00EB6F4F">
        <w:t>s are</w:t>
      </w:r>
      <w:r w:rsidR="00282CC8">
        <w:t xml:space="preserve"> based on the</w:t>
      </w:r>
      <w:r w:rsidRPr="0097489B">
        <w:t>s</w:t>
      </w:r>
      <w:r w:rsidR="00282CC8">
        <w:t>e</w:t>
      </w:r>
      <w:r w:rsidRPr="0097489B">
        <w:t xml:space="preserve"> formula</w:t>
      </w:r>
      <w:r w:rsidR="00282CC8">
        <w:t>s</w:t>
      </w:r>
      <w:r w:rsidRPr="0097489B">
        <w:t>:</w:t>
      </w:r>
    </w:p>
    <w:p w:rsidR="0097489B" w:rsidRDefault="0097489B" w:rsidP="0097489B">
      <w:pPr>
        <w:jc w:val="center"/>
        <w:rPr>
          <w:b/>
          <w:bCs/>
        </w:rPr>
      </w:pPr>
      <w:r w:rsidRPr="0097489B">
        <w:rPr>
          <w:b/>
          <w:bCs/>
          <w:noProof/>
        </w:rPr>
        <w:drawing>
          <wp:inline distT="0" distB="0" distL="0" distR="0">
            <wp:extent cx="4362450" cy="638175"/>
            <wp:effectExtent l="0" t="0" r="0" b="9525"/>
            <wp:docPr id="16" name="Picture 16" descr="E:\Downloads\CodeCogsEq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Downloads\CodeCogsEqn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89B" w:rsidRDefault="0097489B" w:rsidP="0097489B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2476500" cy="447675"/>
            <wp:effectExtent l="0" t="0" r="0" b="9525"/>
            <wp:docPr id="18" name="Picture 18" descr="http://latex.codecogs.com/gif.latex?a_n%20%3D%20%5Cfrac%7B2%7D%7BP%7D%5Cint_%7Bx_0%7D%5E%7Bx_0&amp;plus;P%7D%20s%28x%29%5Ccdot%20%5Ccos%28%5Ctfrac%7B2%5Cpi%20nx%7D%7BP%7D%29%5C%20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ationview" descr="http://latex.codecogs.com/gif.latex?a_n%20%3D%20%5Cfrac%7B2%7D%7BP%7D%5Cint_%7Bx_0%7D%5E%7Bx_0&amp;plus;P%7D%20s%28x%29%5Ccdot%20%5Ccos%28%5Ctfrac%7B2%5Cpi%20nx%7D%7BP%7D%29%5C%20d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F4F" w:rsidRDefault="00EB6F4F" w:rsidP="0097489B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2447925" cy="447675"/>
            <wp:effectExtent l="0" t="0" r="9525" b="9525"/>
            <wp:docPr id="19" name="Picture 19" descr="http://latex.codecogs.com/gif.latex?b_n%20%3D%20%5Cfrac%7B2%7D%7BP%7D%5Cint_%7Bx_0%7D%5E%7Bx_0&amp;plus;P%7D%20s%28x%29%5Ccdot%20%5Csin%28%5Ctfrac%7B2%5Cpi%20nx%7D%7BP%7D%29%5C%20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ationview" descr="http://latex.codecogs.com/gif.latex?b_n%20%3D%20%5Cfrac%7B2%7D%7BP%7D%5Cint_%7Bx_0%7D%5E%7Bx_0&amp;plus;P%7D%20s%28x%29%5Ccdot%20%5Csin%28%5Ctfrac%7B2%5Cpi%20nx%7D%7BP%7D%29%5C%20d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89B" w:rsidRDefault="0097489B" w:rsidP="00EB6F4F">
      <w:r>
        <w:t>(</w:t>
      </w:r>
      <w:r w:rsidR="00282CC8">
        <w:t xml:space="preserve">Note that in some references </w:t>
      </w:r>
      <w:r w:rsidR="00EB6F4F">
        <w:t>t</w:t>
      </w:r>
      <w:r w:rsidR="00282CC8">
        <w:t>hey</w:t>
      </w:r>
      <w:r w:rsidR="00EB6F4F">
        <w:t xml:space="preserve"> may defe</w:t>
      </w:r>
      <w:r w:rsidR="00282CC8">
        <w:t>r a bit</w:t>
      </w:r>
      <w:r w:rsidR="00EB6F4F">
        <w:t xml:space="preserve">, specifically, </w:t>
      </w:r>
      <w:r w:rsidR="00EB6F4F" w:rsidRPr="00386F62">
        <w:rPr>
          <w:b/>
          <w:bCs/>
        </w:rPr>
        <w:t>a0</w:t>
      </w:r>
      <w:r w:rsidR="00EB6F4F">
        <w:t xml:space="preserve"> may be calculated two times as a0 in this formula</w:t>
      </w:r>
      <w:r w:rsidR="00386F62">
        <w:t xml:space="preserve">, but the final result is </w:t>
      </w:r>
      <w:r w:rsidR="00282CC8">
        <w:t xml:space="preserve">always </w:t>
      </w:r>
      <w:r w:rsidR="00386F62">
        <w:t>the same</w:t>
      </w:r>
      <w:r w:rsidR="00EB6F4F">
        <w:t>)</w:t>
      </w:r>
    </w:p>
    <w:p w:rsidR="00EB6F4F" w:rsidRDefault="00EB6F4F" w:rsidP="00EB6F4F">
      <w:r>
        <w:t>Using the program is pretty straightforward, see the following examples.</w:t>
      </w:r>
    </w:p>
    <w:p w:rsidR="00EB6F4F" w:rsidRPr="00EB6F4F" w:rsidRDefault="00EB6F4F" w:rsidP="00EB6F4F">
      <w:pPr>
        <w:rPr>
          <w:b/>
          <w:bCs/>
        </w:rPr>
      </w:pPr>
      <w:r w:rsidRPr="00EB6F4F">
        <w:rPr>
          <w:b/>
          <w:bCs/>
        </w:rPr>
        <w:t>Example</w:t>
      </w:r>
      <w:r>
        <w:rPr>
          <w:b/>
          <w:bCs/>
        </w:rPr>
        <w:t>1</w:t>
      </w:r>
      <w:r w:rsidRPr="00EB6F4F">
        <w:rPr>
          <w:b/>
          <w:bCs/>
        </w:rPr>
        <w:t>:</w:t>
      </w:r>
    </w:p>
    <w:p w:rsidR="00EB6F4F" w:rsidRDefault="00EB6F4F" w:rsidP="002E7E28">
      <w:r w:rsidRPr="00EB6F4F">
        <w:t xml:space="preserve">Find the Fourier </w:t>
      </w:r>
      <w:r w:rsidR="002E7E28">
        <w:t>coefficients</w:t>
      </w:r>
      <w:r w:rsidRPr="00EB6F4F">
        <w:t xml:space="preserve"> for</w:t>
      </w:r>
      <w:r>
        <w:t xml:space="preserve"> </w:t>
      </w:r>
      <w:r w:rsidRPr="00EB6F4F">
        <w:t>f(x</w:t>
      </w:r>
      <w:proofErr w:type="gramStart"/>
      <w:r w:rsidRPr="00EB6F4F">
        <w:t>)=</w:t>
      </w:r>
      <w:proofErr w:type="gramEnd"/>
      <w:r w:rsidRPr="00EB6F4F">
        <w:t>l-x</w:t>
      </w:r>
      <w:r>
        <w:rPr>
          <w:rFonts w:eastAsiaTheme="minorEastAsia"/>
        </w:rPr>
        <w:t xml:space="preserve"> </w:t>
      </w:r>
      <w:r w:rsidRPr="00EB6F4F">
        <w:t>on -l&lt;x&lt;l</w:t>
      </w:r>
      <w:r>
        <w:t>:</w:t>
      </w:r>
    </w:p>
    <w:p w:rsidR="00EB6F4F" w:rsidRDefault="002E7E28" w:rsidP="006018C2">
      <w:pPr>
        <w:rPr>
          <w:b/>
          <w:bCs/>
        </w:rPr>
      </w:pPr>
      <w:r w:rsidRPr="002E7E28">
        <w:rPr>
          <w:b/>
          <w:bCs/>
        </w:rPr>
        <w:t>Solution:</w:t>
      </w:r>
    </w:p>
    <w:p w:rsidR="002E7E28" w:rsidRPr="002E7E28" w:rsidRDefault="002E7E28" w:rsidP="00291D27">
      <w:pPr>
        <w:jc w:val="center"/>
        <w:rPr>
          <w:b/>
          <w:bCs/>
        </w:rPr>
      </w:pPr>
      <w:r w:rsidRPr="002E7E28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2" name="Picture 22" descr="E:\Desktop\screenshot04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:\Desktop\screenshot041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E28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3" name="Picture 23" descr="E:\Desktop\screenshot04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:\Desktop\screenshot042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E28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4" name="Picture 24" descr="E:\Desktop\screenshot04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:\Desktop\screenshot044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E28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5" name="Picture 25" descr="E:\Desktop\screenshot04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Desktop\screenshot045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E28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6" name="Picture 26" descr="E:\Desktop\screenshot04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Desktop\screenshot046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E28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7" name="Picture 27" descr="E:\Desktop\screenshot04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:\Desktop\screenshot049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E28" w:rsidRDefault="002E7E28" w:rsidP="006018C2">
      <w:pPr>
        <w:rPr>
          <w:b/>
          <w:bCs/>
        </w:rPr>
      </w:pPr>
      <w:r>
        <w:rPr>
          <w:b/>
          <w:bCs/>
        </w:rPr>
        <w:t>Example2:</w:t>
      </w:r>
    </w:p>
    <w:p w:rsidR="002E7E28" w:rsidRDefault="002E7E28" w:rsidP="00386F62">
      <w:r w:rsidRPr="00EB6F4F">
        <w:t>Find</w:t>
      </w:r>
      <w:r w:rsidR="00386F62">
        <w:t xml:space="preserve"> sum of</w:t>
      </w:r>
      <w:r w:rsidRPr="00EB6F4F">
        <w:t xml:space="preserve"> the</w:t>
      </w:r>
      <w:r>
        <w:t xml:space="preserve"> </w:t>
      </w:r>
      <w:r w:rsidR="00386F62">
        <w:t>first 2</w:t>
      </w:r>
      <w:r>
        <w:t xml:space="preserve"> terms of</w:t>
      </w:r>
      <w:r w:rsidRPr="00EB6F4F">
        <w:t xml:space="preserve"> Fourier </w:t>
      </w:r>
      <w:r>
        <w:t>series of f(x</w:t>
      </w:r>
      <w:r w:rsidRPr="00EB6F4F">
        <w:t>)</w:t>
      </w:r>
      <w:r>
        <w:t xml:space="preserve"> when x=pi:</w:t>
      </w:r>
    </w:p>
    <w:p w:rsidR="002E7E28" w:rsidRDefault="00386F62" w:rsidP="006018C2">
      <w:proofErr w:type="gramStart"/>
      <w:r>
        <w:t>f(</w:t>
      </w:r>
      <w:proofErr w:type="gramEnd"/>
      <w:r>
        <w:t>x)</w:t>
      </w:r>
      <w:r w:rsidRPr="00EB6F4F">
        <w:t>=</w:t>
      </w:r>
      <w:r>
        <w:t>x+x^2</w:t>
      </w:r>
      <w:r>
        <w:rPr>
          <w:rFonts w:eastAsiaTheme="minorEastAsia"/>
        </w:rPr>
        <w:t xml:space="preserve"> </w:t>
      </w:r>
      <w:r>
        <w:t>on -pi&lt;x&lt;pi</w:t>
      </w:r>
    </w:p>
    <w:p w:rsidR="00386F62" w:rsidRDefault="00386F62" w:rsidP="006018C2"/>
    <w:p w:rsidR="00291D27" w:rsidRDefault="00386F62" w:rsidP="00291D27">
      <w:pPr>
        <w:rPr>
          <w:b/>
          <w:bCs/>
        </w:rPr>
      </w:pPr>
      <w:r w:rsidRPr="00386F62">
        <w:rPr>
          <w:b/>
          <w:bCs/>
        </w:rPr>
        <w:lastRenderedPageBreak/>
        <w:t>Solution:</w:t>
      </w:r>
    </w:p>
    <w:p w:rsidR="00291D27" w:rsidRDefault="00386F62" w:rsidP="00291D27">
      <w:pPr>
        <w:jc w:val="center"/>
        <w:rPr>
          <w:b/>
          <w:bCs/>
        </w:rPr>
      </w:pPr>
      <w:r w:rsidRPr="00386F62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8" name="Picture 28" descr="E:\Desktop\screenshot05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:\Desktop\screenshot051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6F62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29" name="Picture 29" descr="E:\Desktop\screenshot05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:\Desktop\screenshot052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F62" w:rsidRDefault="00386F62" w:rsidP="00291D27">
      <w:pPr>
        <w:jc w:val="center"/>
        <w:rPr>
          <w:b/>
          <w:bCs/>
        </w:rPr>
      </w:pPr>
      <w:r w:rsidRPr="00386F62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30" name="Picture 30" descr="E:\Desktop\screenshot05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E:\Desktop\screenshot054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6F62">
        <w:rPr>
          <w:b/>
          <w:bCs/>
          <w:noProof/>
        </w:rPr>
        <w:drawing>
          <wp:inline distT="0" distB="0" distL="0" distR="0">
            <wp:extent cx="1524000" cy="952500"/>
            <wp:effectExtent l="0" t="0" r="0" b="0"/>
            <wp:docPr id="31" name="Picture 31" descr="E:\Desktop\screenshot05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E:\Desktop\screenshot056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CA" w:rsidRPr="005362CA" w:rsidRDefault="005362CA" w:rsidP="006018C2">
      <w:pPr>
        <w:rPr>
          <w:b/>
          <w:bCs/>
        </w:rPr>
      </w:pPr>
      <w:r w:rsidRPr="005362CA">
        <w:rPr>
          <w:b/>
          <w:bCs/>
        </w:rPr>
        <w:t>Example</w:t>
      </w:r>
      <w:r w:rsidR="002E7E28">
        <w:rPr>
          <w:b/>
          <w:bCs/>
        </w:rPr>
        <w:t>3</w:t>
      </w:r>
      <w:r w:rsidRPr="005362CA">
        <w:rPr>
          <w:b/>
          <w:bCs/>
        </w:rPr>
        <w:t>:</w:t>
      </w:r>
    </w:p>
    <w:p w:rsidR="006018C2" w:rsidRDefault="005362CA" w:rsidP="005362CA">
      <w:r w:rsidRPr="005362CA">
        <w:t>Find the Fourier</w:t>
      </w:r>
      <w:r>
        <w:t xml:space="preserve"> sine </w:t>
      </w:r>
      <w:r w:rsidRPr="005362CA">
        <w:t>cosine series for</w:t>
      </w:r>
      <w:r w:rsidR="006018C2">
        <w:t>:</w:t>
      </w:r>
    </w:p>
    <w:p w:rsidR="008F2CB3" w:rsidRDefault="006018C2" w:rsidP="003B1924"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;    0&lt;x&lt;l</m:t>
        </m:r>
      </m:oMath>
      <w:r>
        <w:t xml:space="preserve"> </w:t>
      </w:r>
    </w:p>
    <w:p w:rsidR="006018C2" w:rsidRDefault="005362CA" w:rsidP="005362CA">
      <w:pPr>
        <w:rPr>
          <w:b/>
          <w:bCs/>
        </w:rPr>
      </w:pPr>
      <w:r w:rsidRPr="005362CA">
        <w:rPr>
          <w:b/>
          <w:bCs/>
        </w:rPr>
        <w:t>Solution:</w:t>
      </w:r>
    </w:p>
    <w:p w:rsidR="005362CA" w:rsidRDefault="005362CA" w:rsidP="005362CA">
      <w:r>
        <w:t xml:space="preserve">Currently the program does not calculate sine and cosine coefficients directly, but it’s easy to find odd and </w:t>
      </w:r>
      <w:r w:rsidRPr="005362CA">
        <w:t>even extension</w:t>
      </w:r>
      <w:r>
        <w:t xml:space="preserve">s of functions. (See </w:t>
      </w:r>
      <w:hyperlink r:id="rId17" w:history="1">
        <w:r w:rsidRPr="00075CD8">
          <w:rPr>
            <w:rStyle w:val="Hyperlink"/>
          </w:rPr>
          <w:t>http://tutorial.math.lamar.edu/Classes/DE/FourierCosineSeries.aspx</w:t>
        </w:r>
      </w:hyperlink>
      <w:r>
        <w:t xml:space="preserve"> for more information)</w:t>
      </w:r>
    </w:p>
    <w:p w:rsidR="003B1924" w:rsidRDefault="005362CA" w:rsidP="002B4476"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-x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;   -l&lt;x&lt;0</m:t>
                </m:r>
              </m:e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;   0&lt;x&lt;l</m:t>
                </m:r>
              </m:e>
            </m:eqArr>
          </m:e>
        </m:d>
      </m:oMath>
      <w:r>
        <w:t xml:space="preserve"> </w:t>
      </w:r>
    </w:p>
    <w:p w:rsidR="0097489B" w:rsidRDefault="003B1924" w:rsidP="00291D27">
      <w:pPr>
        <w:jc w:val="center"/>
      </w:pPr>
      <w:r w:rsidRPr="003B1924">
        <w:rPr>
          <w:noProof/>
        </w:rPr>
        <w:drawing>
          <wp:inline distT="0" distB="0" distL="0" distR="0">
            <wp:extent cx="1524000" cy="952500"/>
            <wp:effectExtent l="0" t="0" r="0" b="0"/>
            <wp:docPr id="8" name="Picture 8" descr="E:\Desktop\screenshot02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esktop\screenshot028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489B" w:rsidRPr="0097489B">
        <w:rPr>
          <w:noProof/>
        </w:rPr>
        <w:drawing>
          <wp:inline distT="0" distB="0" distL="0" distR="0">
            <wp:extent cx="1524000" cy="952500"/>
            <wp:effectExtent l="0" t="0" r="0" b="0"/>
            <wp:docPr id="9" name="Picture 9" descr="E:\Desktop\screenshot03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esktop\screenshot030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489B" w:rsidRPr="0097489B">
        <w:rPr>
          <w:noProof/>
        </w:rPr>
        <w:drawing>
          <wp:inline distT="0" distB="0" distL="0" distR="0">
            <wp:extent cx="1524000" cy="952500"/>
            <wp:effectExtent l="0" t="0" r="0" b="0"/>
            <wp:docPr id="10" name="Picture 10" descr="E:\Desktop\screenshot03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esktop\screenshot032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489B" w:rsidRPr="0097489B">
        <w:rPr>
          <w:noProof/>
        </w:rPr>
        <w:drawing>
          <wp:inline distT="0" distB="0" distL="0" distR="0">
            <wp:extent cx="1524000" cy="952500"/>
            <wp:effectExtent l="0" t="0" r="0" b="0"/>
            <wp:docPr id="11" name="Picture 11" descr="E:\Desktop\screenshot03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esktop\screenshot033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489B" w:rsidRPr="0097489B">
        <w:rPr>
          <w:noProof/>
        </w:rPr>
        <w:drawing>
          <wp:inline distT="0" distB="0" distL="0" distR="0">
            <wp:extent cx="1524000" cy="952500"/>
            <wp:effectExtent l="0" t="0" r="0" b="0"/>
            <wp:docPr id="13" name="Picture 13" descr="E:\Desktop\screenshot03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esktop\screenshot036.b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489B" w:rsidRPr="0097489B">
        <w:rPr>
          <w:noProof/>
        </w:rPr>
        <w:drawing>
          <wp:inline distT="0" distB="0" distL="0" distR="0">
            <wp:extent cx="1524000" cy="952500"/>
            <wp:effectExtent l="0" t="0" r="0" b="0"/>
            <wp:docPr id="14" name="Picture 14" descr="E:\Desktop\screenshot03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esktop\screenshot037.bmp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F62" w:rsidRDefault="00386F62" w:rsidP="00386F62">
      <w:pPr>
        <w:rPr>
          <w:b/>
          <w:bCs/>
        </w:rPr>
      </w:pPr>
      <w:r w:rsidRPr="00386F62">
        <w:rPr>
          <w:b/>
          <w:bCs/>
        </w:rPr>
        <w:t>Example4:</w:t>
      </w:r>
    </w:p>
    <w:p w:rsidR="00386F62" w:rsidRDefault="00282CC8" w:rsidP="00282CC8">
      <w:r>
        <w:t xml:space="preserve">What is </w:t>
      </w:r>
      <w:proofErr w:type="spellStart"/>
      <w:r>
        <w:t>bn</w:t>
      </w:r>
      <w:proofErr w:type="spellEnd"/>
      <w:r w:rsidR="007A6B21" w:rsidRPr="007A6B21">
        <w:t xml:space="preserve"> </w:t>
      </w:r>
      <w:r>
        <w:t>coefficient of</w:t>
      </w:r>
      <w:r w:rsidR="007A6B21">
        <w:t xml:space="preserve"> Fourier </w:t>
      </w:r>
      <w:r>
        <w:t>sine</w:t>
      </w:r>
      <w:r w:rsidR="007A6B21">
        <w:t xml:space="preserve"> series for the following function?</w:t>
      </w:r>
    </w:p>
    <w:p w:rsidR="007A6B21" w:rsidRPr="00533CC6" w:rsidRDefault="00533CC6" w:rsidP="00533CC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2r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</m:t>
                      </m:r>
                    </m:den>
                  </m:f>
                  <m:r>
                    <w:rPr>
                      <w:rFonts w:ascii="Cambria Math" w:hAnsi="Cambria Math"/>
                    </w:rPr>
                    <m:t>t;0&lt;t&lt;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2r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l-t</m:t>
                      </m:r>
                    </m:e>
                  </m:d>
                  <m:r>
                    <w:rPr>
                      <w:rFonts w:ascii="Cambria Math" w:hAnsi="Cambria Math"/>
                    </w:rPr>
                    <m:t>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&lt;</m:t>
                  </m:r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&lt;l</m:t>
                  </m:r>
                </m:e>
              </m:eqArr>
            </m:e>
          </m:d>
        </m:oMath>
      </m:oMathPara>
    </w:p>
    <w:p w:rsidR="00282CC8" w:rsidRPr="00282CC8" w:rsidRDefault="00533CC6" w:rsidP="00282CC8">
      <w:pPr>
        <w:rPr>
          <w:rFonts w:eastAsiaTheme="minorEastAsia"/>
          <w:b/>
          <w:bCs/>
        </w:rPr>
      </w:pPr>
      <w:r w:rsidRPr="00533CC6">
        <w:rPr>
          <w:rFonts w:eastAsiaTheme="minorEastAsia"/>
          <w:b/>
          <w:bCs/>
        </w:rPr>
        <w:lastRenderedPageBreak/>
        <w:t>Solution:</w:t>
      </w:r>
    </w:p>
    <w:p w:rsidR="00282CC8" w:rsidRPr="00533CC6" w:rsidRDefault="00282CC8" w:rsidP="00282CC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2r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;</m:t>
                  </m:r>
                  <m:r>
                    <w:rPr>
                      <w:rFonts w:ascii="Cambria Math" w:hAnsi="Cambria Math"/>
                    </w:rPr>
                    <m:t>-l</m:t>
                  </m:r>
                  <m:r>
                    <w:rPr>
                      <w:rFonts w:ascii="Cambria Math" w:hAnsi="Cambria Math"/>
                    </w:rPr>
                    <m:t>&lt;</m:t>
                  </m:r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&lt;</m:t>
                  </m:r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2r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;-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&lt;t&lt;</m:t>
                  </m:r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2r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t;0&lt;t&lt;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2r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l-t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;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&lt;</m:t>
                      </m:r>
                      <m:r>
                        <w:rPr>
                          <w:rFonts w:ascii="Cambria Math" w:hAnsi="Cambria Math"/>
                        </w:rPr>
                        <m:t>t</m:t>
                      </m:r>
                      <m:r>
                        <w:rPr>
                          <w:rFonts w:ascii="Cambria Math" w:hAnsi="Cambria Math"/>
                        </w:rPr>
                        <m:t>&lt;l</m:t>
                      </m:r>
                    </m:den>
                  </m:f>
                </m:e>
              </m:eqArr>
            </m:e>
          </m:d>
        </m:oMath>
      </m:oMathPara>
    </w:p>
    <w:p w:rsidR="00533CC6" w:rsidRPr="00533CC6" w:rsidRDefault="00291D27" w:rsidP="00291D27">
      <w:pPr>
        <w:jc w:val="center"/>
      </w:pPr>
      <w:r w:rsidRPr="00291D27">
        <w:rPr>
          <w:noProof/>
        </w:rPr>
        <w:drawing>
          <wp:inline distT="0" distB="0" distL="0" distR="0" wp14:anchorId="7BB9FE9C" wp14:editId="2969A7DA">
            <wp:extent cx="1524000" cy="952500"/>
            <wp:effectExtent l="0" t="0" r="0" b="0"/>
            <wp:docPr id="1" name="Picture 1" descr="E:\Desktop\screenshot0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creenshot010.bmp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D27">
        <w:rPr>
          <w:noProof/>
        </w:rPr>
        <w:drawing>
          <wp:inline distT="0" distB="0" distL="0" distR="0" wp14:anchorId="55590F5D" wp14:editId="54AF5354">
            <wp:extent cx="1524000" cy="952500"/>
            <wp:effectExtent l="0" t="0" r="0" b="0"/>
            <wp:docPr id="2" name="Picture 2" descr="E:\Desktop\screenshot0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esktop\screenshot011.bm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D27">
        <w:rPr>
          <w:noProof/>
        </w:rPr>
        <w:drawing>
          <wp:inline distT="0" distB="0" distL="0" distR="0" wp14:anchorId="651C909C" wp14:editId="13E49B5F">
            <wp:extent cx="1524000" cy="952500"/>
            <wp:effectExtent l="0" t="0" r="0" b="0"/>
            <wp:docPr id="3" name="Picture 3" descr="E:\Desktop\screenshot0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esktop\screenshot012.bmp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D27">
        <w:rPr>
          <w:noProof/>
        </w:rPr>
        <w:drawing>
          <wp:inline distT="0" distB="0" distL="0" distR="0" wp14:anchorId="7A10AF0A" wp14:editId="6D180D40">
            <wp:extent cx="1524000" cy="952500"/>
            <wp:effectExtent l="0" t="0" r="0" b="0"/>
            <wp:docPr id="4" name="Picture 4" descr="E:\Desktop\screenshot0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esktop\screenshot013.bmp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D27">
        <w:rPr>
          <w:noProof/>
        </w:rPr>
        <w:drawing>
          <wp:inline distT="0" distB="0" distL="0" distR="0" wp14:anchorId="79E5C5C7" wp14:editId="7EE162AB">
            <wp:extent cx="1524000" cy="952500"/>
            <wp:effectExtent l="0" t="0" r="0" b="0"/>
            <wp:docPr id="5" name="Picture 5" descr="E:\Desktop\screenshot0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esktop\screenshot014.bmp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D27">
        <w:rPr>
          <w:noProof/>
        </w:rPr>
        <w:drawing>
          <wp:inline distT="0" distB="0" distL="0" distR="0" wp14:anchorId="27933DC6" wp14:editId="56B58DF3">
            <wp:extent cx="1524000" cy="952500"/>
            <wp:effectExtent l="0" t="0" r="0" b="0"/>
            <wp:docPr id="7" name="Picture 7" descr="E:\Desktop\screenshot0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esktop\screenshot016.bmp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D27">
        <w:rPr>
          <w:noProof/>
        </w:rPr>
        <w:drawing>
          <wp:inline distT="0" distB="0" distL="0" distR="0" wp14:anchorId="0E1385E3" wp14:editId="1E040A71">
            <wp:extent cx="1524000" cy="952500"/>
            <wp:effectExtent l="0" t="0" r="0" b="0"/>
            <wp:docPr id="15" name="Picture 15" descr="E:\Desktop\screenshot01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esktop\screenshot018.b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CC6" w:rsidRPr="00533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C2"/>
    <w:rsid w:val="00282CC8"/>
    <w:rsid w:val="00291D27"/>
    <w:rsid w:val="002B4476"/>
    <w:rsid w:val="002E7E28"/>
    <w:rsid w:val="00386F62"/>
    <w:rsid w:val="003B1924"/>
    <w:rsid w:val="00526C09"/>
    <w:rsid w:val="00533CC6"/>
    <w:rsid w:val="005362CA"/>
    <w:rsid w:val="006018C2"/>
    <w:rsid w:val="00680A74"/>
    <w:rsid w:val="007A6B21"/>
    <w:rsid w:val="008F2CB3"/>
    <w:rsid w:val="00934614"/>
    <w:rsid w:val="0097489B"/>
    <w:rsid w:val="00C0079F"/>
    <w:rsid w:val="00C5512D"/>
    <w:rsid w:val="00CD6038"/>
    <w:rsid w:val="00EB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1EFD1-90FC-49A5-A345-40F87B2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8C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362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://tutorial.math.lamar.edu/Classes/DE/FourierCosineSeries.aspx" TargetMode="External"/><Relationship Id="rId25" Type="http://schemas.openxmlformats.org/officeDocument/2006/relationships/image" Target="media/image21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cp:lastPrinted>2014-02-02T00:56:00Z</cp:lastPrinted>
  <dcterms:created xsi:type="dcterms:W3CDTF">2014-02-01T22:24:00Z</dcterms:created>
  <dcterms:modified xsi:type="dcterms:W3CDTF">2014-02-02T01:00:00Z</dcterms:modified>
</cp:coreProperties>
</file>