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B1E" w:rsidRDefault="002F6E1E">
      <w:r>
        <w:t>CONTRIB</w:t>
      </w:r>
    </w:p>
    <w:p w:rsidR="002F6E1E" w:rsidRDefault="002F6E1E">
      <w:r>
        <w:t xml:space="preserve">A program designed to display the contributions (the individual terms) for a chi-square test of homogeneity or independence. The TI-83/84 calculators (to my knowledge) do not have a way to access this information when performing a chi-square test. If a person wishes to know which particular variables are contributing the most or the least to the test statistic for further analysis, this program can help. </w:t>
      </w:r>
    </w:p>
    <w:p w:rsidR="002F6E1E" w:rsidRDefault="00A7540E">
      <w:r>
        <w:t>**</w:t>
      </w:r>
      <w:r w:rsidR="002F6E1E">
        <w:t>The user inputs the observed information in a contingency table in placed into matrix A.</w:t>
      </w:r>
    </w:p>
    <w:p w:rsidR="002F6E1E" w:rsidRDefault="00A7540E" w:rsidP="002F6E1E">
      <w:r>
        <w:t>**</w:t>
      </w:r>
      <w:r w:rsidR="002F6E1E">
        <w:t xml:space="preserve">The program outputs a message directing the user to matrix E where the contributions are stored. The contributions are stored relative to the position of the information in the table. </w:t>
      </w:r>
    </w:p>
    <w:p w:rsidR="002F6E1E" w:rsidRDefault="00A7540E" w:rsidP="002F6E1E">
      <w:r>
        <w:t>**</w:t>
      </w:r>
      <w:r w:rsidR="002F6E1E">
        <w:t xml:space="preserve">In matrix B the user can find the expected counts. The program will calculate these as well. Matrix C and D are needed for the computations of the expected counts. </w:t>
      </w:r>
    </w:p>
    <w:p w:rsidR="00A7540E" w:rsidRDefault="002F6E1E" w:rsidP="002F6E1E">
      <w:r>
        <w:t xml:space="preserve">Example: </w:t>
      </w:r>
    </w:p>
    <w:p w:rsidR="002F6E1E" w:rsidRDefault="002F6E1E" w:rsidP="002F6E1E">
      <w:r>
        <w:t>Below we demonstrate how this program works. Consider a table 3 x 2:</w:t>
      </w:r>
    </w:p>
    <w:p w:rsidR="002F6E1E" w:rsidRDefault="002F6E1E" w:rsidP="002F6E1E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/>
                      </w:rPr>
                      <m:t>8</m:t>
                    </m:r>
                  </m:e>
                </m:mr>
              </m:m>
            </m:e>
          </m:d>
        </m:oMath>
      </m:oMathPara>
    </w:p>
    <w:p w:rsidR="00A7540E" w:rsidRDefault="002F6E1E" w:rsidP="002F6E1E">
      <w:pPr>
        <w:rPr>
          <w:rFonts w:eastAsiaTheme="minorEastAsia"/>
        </w:rPr>
      </w:pPr>
      <w:r>
        <w:rPr>
          <w:rFonts w:eastAsiaTheme="minorEastAsia"/>
        </w:rPr>
        <w:t xml:space="preserve">If we wish to use the chi-square test on the TI-83/84 calculator, we need to compute the expected counts before we enter them into a matrix. </w:t>
      </w:r>
      <w:r w:rsidR="00A7540E">
        <w:rPr>
          <w:rFonts w:eastAsiaTheme="minorEastAsia"/>
        </w:rPr>
        <w:t xml:space="preserve">These </w:t>
      </w:r>
      <w:r w:rsidR="00894BD9">
        <w:rPr>
          <w:rFonts w:eastAsiaTheme="minorEastAsia"/>
        </w:rPr>
        <w:t>are computed in the table below.</w:t>
      </w:r>
    </w:p>
    <w:p w:rsidR="00A7540E" w:rsidRDefault="00A7540E" w:rsidP="002F6E1E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4.22…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4.77…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11.73…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13.26…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7.04…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7.95…</m:t>
                    </m:r>
                  </m:e>
                </m:mr>
              </m:m>
            </m:e>
          </m:d>
        </m:oMath>
      </m:oMathPara>
    </w:p>
    <w:p w:rsidR="00A7540E" w:rsidRDefault="002F6E1E" w:rsidP="002F6E1E">
      <w:pPr>
        <w:rPr>
          <w:rFonts w:eastAsiaTheme="minorEastAsia"/>
        </w:rPr>
      </w:pPr>
      <w:r>
        <w:rPr>
          <w:rFonts w:eastAsiaTheme="minorEastAsia"/>
        </w:rPr>
        <w:t>When we p</w:t>
      </w:r>
      <w:r w:rsidR="00A7540E">
        <w:rPr>
          <w:rFonts w:eastAsiaTheme="minorEastAsia"/>
        </w:rPr>
        <w:t>erform a chi-square test using these</w:t>
      </w:r>
      <w:r>
        <w:rPr>
          <w:rFonts w:eastAsiaTheme="minorEastAsia"/>
        </w:rPr>
        <w:t xml:space="preserve"> table</w:t>
      </w:r>
      <w:r w:rsidR="00A7540E">
        <w:rPr>
          <w:rFonts w:eastAsiaTheme="minorEastAsia"/>
        </w:rPr>
        <w:t xml:space="preserve">s we obtain 0.03423…. </w:t>
      </w:r>
    </w:p>
    <w:p w:rsidR="002F6E1E" w:rsidRDefault="00A7540E" w:rsidP="002F6E1E">
      <w:pPr>
        <w:rPr>
          <w:rFonts w:eastAsiaTheme="minorEastAsia"/>
        </w:rPr>
      </w:pPr>
      <w:r>
        <w:rPr>
          <w:rFonts w:eastAsiaTheme="minorEastAsia"/>
        </w:rPr>
        <w:t>The drawback to the calculator is that we do not have access to the contributions</w:t>
      </w:r>
      <w:r w:rsidR="00894BD9">
        <w:rPr>
          <w:rFonts w:eastAsiaTheme="minorEastAsia"/>
        </w:rPr>
        <w:t xml:space="preserve"> (as far as I know)</w:t>
      </w:r>
      <w:r>
        <w:rPr>
          <w:rFonts w:eastAsiaTheme="minorEastAsia"/>
        </w:rPr>
        <w:t>. This program will give such information.</w:t>
      </w:r>
    </w:p>
    <w:p w:rsidR="00A7540E" w:rsidRDefault="00A7540E" w:rsidP="002F6E1E">
      <w:pPr>
        <w:rPr>
          <w:rFonts w:eastAsiaTheme="minorEastAsia"/>
        </w:rPr>
      </w:pPr>
      <w:r>
        <w:rPr>
          <w:rFonts w:eastAsiaTheme="minorEastAsia"/>
        </w:rPr>
        <w:t>Using the program, we enter in matr</w:t>
      </w:r>
      <w:r w:rsidR="00894BD9">
        <w:rPr>
          <w:rFonts w:eastAsiaTheme="minorEastAsia"/>
        </w:rPr>
        <w:t>ix A before calling the program.</w:t>
      </w:r>
    </w:p>
    <w:p w:rsidR="00A7540E" w:rsidRDefault="00A7540E" w:rsidP="00A7540E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>
            <wp:extent cx="1881505" cy="1275080"/>
            <wp:effectExtent l="1905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40E" w:rsidRDefault="00A7540E" w:rsidP="00A7540E">
      <w:pPr>
        <w:rPr>
          <w:rFonts w:eastAsiaTheme="minorEastAsia"/>
        </w:rPr>
      </w:pPr>
      <w:r>
        <w:rPr>
          <w:rFonts w:eastAsiaTheme="minorEastAsia"/>
        </w:rPr>
        <w:t>Now that matrix A is entered in the calculator, call the program and execute it.</w:t>
      </w:r>
    </w:p>
    <w:p w:rsidR="00A7540E" w:rsidRDefault="00A7540E" w:rsidP="00A7540E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w:lastRenderedPageBreak/>
        <w:drawing>
          <wp:inline distT="0" distB="0" distL="0" distR="0">
            <wp:extent cx="1881505" cy="1275080"/>
            <wp:effectExtent l="1905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40E" w:rsidRDefault="00A7540E" w:rsidP="00A7540E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>
            <wp:extent cx="1881505" cy="1275080"/>
            <wp:effectExtent l="1905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40E" w:rsidRDefault="00A7540E" w:rsidP="00A7540E">
      <w:pPr>
        <w:rPr>
          <w:rFonts w:eastAsiaTheme="minorEastAsia"/>
        </w:rPr>
      </w:pPr>
      <w:r>
        <w:rPr>
          <w:rFonts w:eastAsiaTheme="minorEastAsia"/>
        </w:rPr>
        <w:t>Now that the computations are finished we may view the contributions.</w:t>
      </w:r>
    </w:p>
    <w:p w:rsidR="00A7540E" w:rsidRDefault="00A7540E" w:rsidP="00A7540E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>
            <wp:extent cx="1881505" cy="1275080"/>
            <wp:effectExtent l="1905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</w:rPr>
        <w:drawing>
          <wp:inline distT="0" distB="0" distL="0" distR="0">
            <wp:extent cx="1881505" cy="1275080"/>
            <wp:effectExtent l="1905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40E" w:rsidRDefault="00A7540E" w:rsidP="00A7540E">
      <w:pPr>
        <w:rPr>
          <w:rFonts w:eastAsiaTheme="minorEastAsia"/>
        </w:rPr>
      </w:pPr>
      <w:r>
        <w:rPr>
          <w:rFonts w:eastAsiaTheme="minorEastAsia"/>
        </w:rPr>
        <w:t>To check that these are indeed the contrib</w:t>
      </w:r>
      <w:r w:rsidR="00894BD9">
        <w:rPr>
          <w:rFonts w:eastAsiaTheme="minorEastAsia"/>
        </w:rPr>
        <w:t>utions, we may do the following.</w:t>
      </w:r>
    </w:p>
    <w:p w:rsidR="00A7540E" w:rsidRDefault="00A7540E" w:rsidP="00A7540E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>
            <wp:extent cx="1881505" cy="1275080"/>
            <wp:effectExtent l="1905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40E" w:rsidRDefault="00A7540E" w:rsidP="00A7540E">
      <w:pPr>
        <w:rPr>
          <w:rFonts w:eastAsiaTheme="minorEastAsia"/>
        </w:rPr>
      </w:pPr>
      <w:r>
        <w:rPr>
          <w:rFonts w:eastAsiaTheme="minorEastAsia"/>
        </w:rPr>
        <w:t xml:space="preserve">The first command is the actual computations needed to perform the contribution and the second command is a call to a specific cell in matrix E. You may do this for any </w:t>
      </w:r>
      <w:r w:rsidR="00894BD9">
        <w:rPr>
          <w:rFonts w:eastAsiaTheme="minorEastAsia"/>
        </w:rPr>
        <w:t>cell</w:t>
      </w:r>
      <w:r>
        <w:rPr>
          <w:rFonts w:eastAsiaTheme="minorEastAsia"/>
        </w:rPr>
        <w:t xml:space="preserve"> in matrix A. </w:t>
      </w:r>
      <w:r w:rsidR="00894BD9">
        <w:rPr>
          <w:rFonts w:eastAsiaTheme="minorEastAsia"/>
        </w:rPr>
        <w:t>If you add up each entry in matrix E you should get the chi-square test statistic. This is shown below.</w:t>
      </w:r>
    </w:p>
    <w:p w:rsidR="00894BD9" w:rsidRDefault="00894BD9" w:rsidP="00894BD9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w:lastRenderedPageBreak/>
        <w:drawing>
          <wp:inline distT="0" distB="0" distL="0" distR="0">
            <wp:extent cx="1881505" cy="1275080"/>
            <wp:effectExtent l="19050" t="0" r="444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ab/>
      </w:r>
      <w:r>
        <w:rPr>
          <w:rFonts w:eastAsiaTheme="minorEastAsia"/>
          <w:noProof/>
        </w:rPr>
        <w:drawing>
          <wp:inline distT="0" distB="0" distL="0" distR="0">
            <wp:extent cx="1881505" cy="1275080"/>
            <wp:effectExtent l="19050" t="0" r="444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40E" w:rsidRDefault="00A7540E" w:rsidP="00A7540E">
      <w:pPr>
        <w:rPr>
          <w:rFonts w:eastAsiaTheme="minorEastAsia"/>
        </w:rPr>
      </w:pPr>
    </w:p>
    <w:p w:rsidR="00A7540E" w:rsidRDefault="00894BD9" w:rsidP="00A7540E">
      <w:pPr>
        <w:rPr>
          <w:rFonts w:eastAsiaTheme="minorEastAsia"/>
        </w:rPr>
      </w:pPr>
      <w:r>
        <w:rPr>
          <w:rFonts w:eastAsiaTheme="minorEastAsia"/>
        </w:rPr>
        <w:t xml:space="preserve">Notice this is the same chi-square test statistic value obtained from running the test. </w:t>
      </w:r>
      <w:r w:rsidR="00A7540E">
        <w:rPr>
          <w:rFonts w:eastAsiaTheme="minorEastAsia"/>
        </w:rPr>
        <w:t xml:space="preserve">If you wish to view </w:t>
      </w:r>
      <w:proofErr w:type="gramStart"/>
      <w:r w:rsidR="00A7540E">
        <w:rPr>
          <w:rFonts w:eastAsiaTheme="minorEastAsia"/>
        </w:rPr>
        <w:t>the</w:t>
      </w:r>
      <w:proofErr w:type="gramEnd"/>
      <w:r w:rsidR="00A7540E">
        <w:rPr>
          <w:rFonts w:eastAsiaTheme="minorEastAsia"/>
        </w:rPr>
        <w:t xml:space="preserve"> expected counts call matrix B.</w:t>
      </w:r>
    </w:p>
    <w:p w:rsidR="00A7540E" w:rsidRDefault="00A7540E" w:rsidP="00A7540E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>
            <wp:extent cx="1881505" cy="1275080"/>
            <wp:effectExtent l="1905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</w:rPr>
        <w:drawing>
          <wp:inline distT="0" distB="0" distL="0" distR="0">
            <wp:extent cx="1881505" cy="1275080"/>
            <wp:effectExtent l="19050" t="0" r="444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40E" w:rsidRDefault="00A7540E" w:rsidP="00A7540E">
      <w:pPr>
        <w:rPr>
          <w:rFonts w:eastAsiaTheme="minorEastAsia"/>
        </w:rPr>
      </w:pPr>
    </w:p>
    <w:p w:rsidR="00A7540E" w:rsidRDefault="00A7540E" w:rsidP="00A7540E">
      <w:pPr>
        <w:rPr>
          <w:rFonts w:eastAsiaTheme="minorEastAsia"/>
        </w:rPr>
      </w:pPr>
    </w:p>
    <w:p w:rsidR="00A7540E" w:rsidRDefault="00A7540E" w:rsidP="002F6E1E"/>
    <w:sectPr w:rsidR="00A7540E" w:rsidSect="006F6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C448B"/>
    <w:multiLevelType w:val="hybridMultilevel"/>
    <w:tmpl w:val="73260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F6E1E"/>
    <w:rsid w:val="002F6E1E"/>
    <w:rsid w:val="006F6B1E"/>
    <w:rsid w:val="00894BD9"/>
    <w:rsid w:val="00A7540E"/>
    <w:rsid w:val="00F93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B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E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6E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Jeremy</cp:lastModifiedBy>
  <cp:revision>1</cp:revision>
  <dcterms:created xsi:type="dcterms:W3CDTF">2011-07-28T19:44:00Z</dcterms:created>
  <dcterms:modified xsi:type="dcterms:W3CDTF">2011-07-28T20:15:00Z</dcterms:modified>
</cp:coreProperties>
</file>